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default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保定市事业单位专业技术三级岗位申报表</w:t>
      </w:r>
    </w:p>
    <w:tbl>
      <w:tblPr>
        <w:tblStyle w:val="3"/>
        <w:tblW w:w="8850" w:type="dxa"/>
        <w:tblInd w:w="-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1"/>
        <w:gridCol w:w="188"/>
        <w:gridCol w:w="1183"/>
        <w:gridCol w:w="1423"/>
        <w:gridCol w:w="1371"/>
        <w:gridCol w:w="1543"/>
        <w:gridCol w:w="16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4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  <w:t>姓名</w:t>
            </w:r>
          </w:p>
        </w:tc>
        <w:tc>
          <w:tcPr>
            <w:tcW w:w="13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  <w:t>性别</w:t>
            </w:r>
          </w:p>
        </w:tc>
        <w:tc>
          <w:tcPr>
            <w:tcW w:w="13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5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  <w:t>年月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4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  <w:t>面貌</w:t>
            </w:r>
          </w:p>
        </w:tc>
        <w:tc>
          <w:tcPr>
            <w:tcW w:w="13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  <w:t>民族</w:t>
            </w:r>
          </w:p>
        </w:tc>
        <w:tc>
          <w:tcPr>
            <w:tcW w:w="13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5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  <w:t>参加工作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  <w:t>时间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4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  <w:t>最高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  <w:t>学历</w:t>
            </w:r>
          </w:p>
        </w:tc>
        <w:tc>
          <w:tcPr>
            <w:tcW w:w="13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  <w:t>最高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  <w:t>学位</w:t>
            </w:r>
          </w:p>
        </w:tc>
        <w:tc>
          <w:tcPr>
            <w:tcW w:w="13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5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  <w:t>毕业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  <w:t>时间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4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  <w:t>毕业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  <w:t>院校</w:t>
            </w:r>
          </w:p>
        </w:tc>
        <w:tc>
          <w:tcPr>
            <w:tcW w:w="416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5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  <w:t>所学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  <w:t>专业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4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  <w:t>现工作单位</w:t>
            </w:r>
          </w:p>
        </w:tc>
        <w:tc>
          <w:tcPr>
            <w:tcW w:w="416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5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  <w:t>职务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4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  <w:t>职称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  <w:t>系列</w:t>
            </w:r>
          </w:p>
        </w:tc>
        <w:tc>
          <w:tcPr>
            <w:tcW w:w="13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  <w:t>正高级职称取得时间</w:t>
            </w:r>
          </w:p>
        </w:tc>
        <w:tc>
          <w:tcPr>
            <w:tcW w:w="13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5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  <w:t>专技四级岗位聘任时间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14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  <w:t>年度考核情况（近三年）</w:t>
            </w:r>
          </w:p>
        </w:tc>
        <w:tc>
          <w:tcPr>
            <w:tcW w:w="738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7" w:hRule="atLeast"/>
        </w:trPr>
        <w:tc>
          <w:tcPr>
            <w:tcW w:w="885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竞聘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三级岗位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主要业绩（不少于</w:t>
            </w: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两条）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2" w:firstLineChars="200"/>
              <w:jc w:val="left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国家重点研发计划课题负责人，或国家自然科学/哲学社会科学基金重大研究计划负责人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left"/>
              <w:textAlignment w:val="auto"/>
              <w:rPr>
                <w:rFonts w:hint="default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  <w:t>简要说明：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FF0000"/>
                <w:sz w:val="24"/>
                <w:szCs w:val="24"/>
                <w:u w:val="single"/>
                <w:vertAlign w:val="baseline"/>
                <w:lang w:val="en-US" w:eastAsia="zh-CN"/>
              </w:rPr>
              <w:t>（</w:t>
            </w:r>
            <w:r>
              <w:rPr>
                <w:rFonts w:hint="eastAsia" w:ascii="宋体" w:hAnsi="宋体" w:cs="宋体"/>
                <w:color w:val="FF000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课题名称、课题发布单位、本人排名、结题时间等）  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2" w:firstLineChars="20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2" w:firstLineChars="200"/>
              <w:jc w:val="left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入选“百千万人才工程”国家级人选，国家和省有突出贡献的中青年专家，河北省政府特殊津贴专家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left"/>
              <w:textAlignment w:val="auto"/>
              <w:rPr>
                <w:rFonts w:hint="default" w:ascii="宋体" w:hAnsi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简要说明：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b w:val="0"/>
                <w:bCs w:val="0"/>
                <w:color w:val="FF0000"/>
                <w:sz w:val="24"/>
                <w:szCs w:val="24"/>
                <w:u w:val="single"/>
                <w:vertAlign w:val="baseline"/>
                <w:lang w:val="en-US"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color w:val="FF000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专家称号、取得时间） 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2" w:firstLineChars="20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2" w:firstLineChars="200"/>
              <w:jc w:val="left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获国家科学技术奖（以奖励证书为准，限额定人员）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left"/>
              <w:textAlignment w:val="auto"/>
              <w:rPr>
                <w:rFonts w:hint="eastAsia" w:ascii="宋体" w:hAnsi="宋体" w:cs="宋体"/>
                <w:b w:val="0"/>
                <w:bCs w:val="0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简要说明：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 w:val="0"/>
                <w:color w:val="FF000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（奖励名称、授予部门、授予时间、本人排名等） 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2" w:firstLineChars="20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2" w:firstLineChars="200"/>
              <w:jc w:val="left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获得省（部）级自然科学奖、科技进步奖、技术发明奖、社会科学奖一等奖主要完成人（前7名），或二等奖主要完成人（前5名），或三等奖（前3名）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left"/>
              <w:textAlignment w:val="auto"/>
              <w:rPr>
                <w:rFonts w:hint="eastAsia" w:ascii="宋体" w:hAnsi="宋体" w:cs="宋体"/>
                <w:b w:val="0"/>
                <w:bCs w:val="0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简要说明：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 w:val="0"/>
                <w:color w:val="FF000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（奖励名称、授予部门、授予时间、本人排名等）  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2" w:firstLineChars="20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7" w:hRule="atLeast"/>
        </w:trPr>
        <w:tc>
          <w:tcPr>
            <w:tcW w:w="885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2" w:firstLineChars="200"/>
              <w:jc w:val="left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在国家核心期刊上发表本专业学术论文1篇以上（独著或第一作者）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left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简要说明：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 w:val="0"/>
                <w:color w:val="FF000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（论文名称、发表日期、本人排名、期刊名称、CN/ISSN刊号）  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2" w:firstLineChars="20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2" w:firstLineChars="200"/>
              <w:jc w:val="left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获得其他与上述条件相当的奖励、荣誉称号或学术成就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left"/>
              <w:textAlignment w:val="auto"/>
              <w:rPr>
                <w:rFonts w:hint="eastAsia" w:ascii="宋体" w:hAnsi="宋体" w:cs="宋体"/>
                <w:b w:val="0"/>
                <w:bCs w:val="0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简要说明：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2" w:firstLineChars="20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2" w:firstLineChars="200"/>
              <w:jc w:val="left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长期在教学、医疗、工程技术和推广等行业专业技术一线工作，现仍在岗，获得较高荣誉奖励（原则上为省级以上），且取得正高资格满8年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left"/>
              <w:textAlignment w:val="auto"/>
              <w:rPr>
                <w:rFonts w:hint="eastAsia" w:ascii="宋体" w:hAnsi="宋体" w:cs="宋体"/>
                <w:b w:val="0"/>
                <w:bCs w:val="0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简要说明：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2" w:firstLineChars="20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2" w:firstLineChars="20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取得正高级资格后，在农村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基层、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艰苦边远地区工作服务满5年，期间做出突出成绩并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受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到市级以上表彰。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left"/>
              <w:textAlignment w:val="auto"/>
              <w:rPr>
                <w:rFonts w:hint="eastAsia" w:ascii="宋体" w:hAnsi="宋体" w:cs="宋体"/>
                <w:b w:val="0"/>
                <w:bCs w:val="0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简要说明：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8850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其他需要说明的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情况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0" w:hRule="atLeast"/>
        </w:trPr>
        <w:tc>
          <w:tcPr>
            <w:tcW w:w="164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u w:val="none"/>
                <w:vertAlign w:val="baseline"/>
                <w:lang w:val="en-US" w:eastAsia="zh-CN"/>
              </w:rPr>
              <w:t>申请人承诺</w:t>
            </w:r>
          </w:p>
        </w:tc>
        <w:tc>
          <w:tcPr>
            <w:tcW w:w="7201" w:type="dxa"/>
            <w:gridSpan w:val="5"/>
            <w:noWrap w:val="0"/>
            <w:vAlign w:val="center"/>
          </w:tcPr>
          <w:p>
            <w:pPr>
              <w:ind w:firstLine="480" w:firstLineChars="200"/>
              <w:jc w:val="both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本人自愿申报专业技术三级岗位，并对以上申报内容的真实性负全部责任。</w:t>
            </w:r>
          </w:p>
          <w:p>
            <w:pPr>
              <w:ind w:firstLine="720" w:firstLineChars="300"/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  申报人签名：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7" w:hRule="atLeast"/>
        </w:trPr>
        <w:tc>
          <w:tcPr>
            <w:tcW w:w="1649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单位意见</w:t>
            </w:r>
          </w:p>
        </w:tc>
        <w:tc>
          <w:tcPr>
            <w:tcW w:w="7201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                              （公  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2" w:hRule="atLeast"/>
        </w:trPr>
        <w:tc>
          <w:tcPr>
            <w:tcW w:w="164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主管部门</w:t>
            </w:r>
          </w:p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或县（市、区）职改办意见</w:t>
            </w:r>
          </w:p>
        </w:tc>
        <w:tc>
          <w:tcPr>
            <w:tcW w:w="7201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840" w:firstLineChars="1600"/>
              <w:jc w:val="both"/>
              <w:textAlignment w:val="auto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（公  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                           年     月 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</w:pPr>
    </w:p>
    <w:sectPr>
      <w:pgSz w:w="11906" w:h="16838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3ZDdjMjU3Yzc0YWQ3ZDJjYTQ5NTM2NWNmMzE4ZGUifQ=="/>
  </w:docVars>
  <w:rsids>
    <w:rsidRoot w:val="4DB13A3E"/>
    <w:rsid w:val="08274E39"/>
    <w:rsid w:val="08AC6809"/>
    <w:rsid w:val="0B422EEF"/>
    <w:rsid w:val="0D1B387B"/>
    <w:rsid w:val="0DDA0573"/>
    <w:rsid w:val="11561DF0"/>
    <w:rsid w:val="119D5D0E"/>
    <w:rsid w:val="17377504"/>
    <w:rsid w:val="18610CDC"/>
    <w:rsid w:val="21480755"/>
    <w:rsid w:val="23AB42A5"/>
    <w:rsid w:val="246C54B4"/>
    <w:rsid w:val="24CD76F9"/>
    <w:rsid w:val="254C6870"/>
    <w:rsid w:val="2ED40002"/>
    <w:rsid w:val="31770151"/>
    <w:rsid w:val="36962041"/>
    <w:rsid w:val="384E0AEC"/>
    <w:rsid w:val="39334084"/>
    <w:rsid w:val="3AB64A60"/>
    <w:rsid w:val="3CAC66AB"/>
    <w:rsid w:val="3CB21484"/>
    <w:rsid w:val="3E990920"/>
    <w:rsid w:val="3F0B4D59"/>
    <w:rsid w:val="3FD00372"/>
    <w:rsid w:val="42C13F09"/>
    <w:rsid w:val="42E27696"/>
    <w:rsid w:val="43023801"/>
    <w:rsid w:val="47A65E5C"/>
    <w:rsid w:val="4DB13A3E"/>
    <w:rsid w:val="513E2C61"/>
    <w:rsid w:val="5170271A"/>
    <w:rsid w:val="51F114CE"/>
    <w:rsid w:val="522D01E0"/>
    <w:rsid w:val="588D5637"/>
    <w:rsid w:val="62744735"/>
    <w:rsid w:val="68E07C26"/>
    <w:rsid w:val="6C292A34"/>
    <w:rsid w:val="6DB94F60"/>
    <w:rsid w:val="6EE236D7"/>
    <w:rsid w:val="751866B6"/>
    <w:rsid w:val="757315C2"/>
    <w:rsid w:val="77202EE9"/>
    <w:rsid w:val="77EF4B32"/>
    <w:rsid w:val="78203DA1"/>
    <w:rsid w:val="79242614"/>
    <w:rsid w:val="7D806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2024-04-01T13:08:00Z</dcterms:created>
  <dc:creator>蝈蝈</dc:creator>
  <cp:lastModifiedBy>蝈蝈</cp:lastModifiedBy>
  <cp:lastPrinted>2024-04-07T08:07:04Z</cp:lastPrinted>
  <dcterms:modified xsi:type="dcterms:W3CDTF">2024-04-07T08:10:33Z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B52AE5D061034224B34FEEBF5AF62E6E_11</vt:lpwstr>
  </property>
</Properties>
</file>