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0D6917">
      <w:pPr>
        <w:widowControl/>
        <w:shd w:val="clear" w:color="auto" w:fill="FFFFFF"/>
        <w:spacing w:after="210"/>
        <w:jc w:val="center"/>
        <w:outlineLvl w:val="0"/>
        <w:rPr>
          <w:rFonts w:hint="eastAsia" w:ascii="方正公文小标宋" w:hAnsi="方正公文小标宋" w:eastAsia="方正公文小标宋" w:cs="方正公文小标宋"/>
          <w:spacing w:val="8"/>
          <w:kern w:val="36"/>
          <w:sz w:val="33"/>
          <w:szCs w:val="33"/>
        </w:rPr>
      </w:pPr>
      <w:r>
        <w:rPr>
          <w:rFonts w:hint="eastAsia" w:ascii="方正公文小标宋" w:hAnsi="方正公文小标宋" w:eastAsia="方正公文小标宋" w:cs="方正公文小标宋"/>
          <w:spacing w:val="8"/>
          <w:kern w:val="36"/>
          <w:sz w:val="33"/>
          <w:szCs w:val="33"/>
        </w:rPr>
        <w:t>保定市图书馆</w:t>
      </w:r>
    </w:p>
    <w:p w14:paraId="1061BC4A">
      <w:pPr>
        <w:widowControl/>
        <w:shd w:val="clear" w:color="auto" w:fill="FFFFFF"/>
        <w:spacing w:after="210"/>
        <w:jc w:val="center"/>
        <w:outlineLvl w:val="0"/>
        <w:rPr>
          <w:rFonts w:ascii="Microsoft YaHei UI" w:hAnsi="Microsoft YaHei UI" w:eastAsia="Microsoft YaHei UI" w:cs="宋体"/>
          <w:spacing w:val="8"/>
          <w:kern w:val="36"/>
          <w:sz w:val="33"/>
          <w:szCs w:val="33"/>
        </w:rPr>
      </w:pPr>
      <w:r>
        <w:rPr>
          <w:rFonts w:hint="eastAsia" w:ascii="方正公文小标宋" w:hAnsi="方正公文小标宋" w:eastAsia="方正公文小标宋" w:cs="方正公文小标宋"/>
          <w:spacing w:val="8"/>
          <w:kern w:val="36"/>
          <w:sz w:val="33"/>
          <w:szCs w:val="33"/>
        </w:rPr>
        <w:t>关于一楼展厅和二楼学术报告厅免费对外开放的公告</w:t>
      </w:r>
    </w:p>
    <w:p w14:paraId="51B922B0">
      <w:pPr>
        <w:widowControl/>
        <w:shd w:val="clear" w:color="auto" w:fill="FFFFFF"/>
        <w:ind w:left="0" w:leftChars="0" w:firstLine="638" w:firstLineChars="228"/>
        <w:rPr>
          <w:rFonts w:hint="eastAsia" w:ascii="楷体" w:hAnsi="楷体" w:eastAsia="楷体" w:cs="楷体"/>
          <w:spacing w:val="0"/>
          <w:kern w:val="0"/>
          <w:sz w:val="28"/>
          <w:szCs w:val="28"/>
        </w:rPr>
      </w:pPr>
      <w:r>
        <w:rPr>
          <w:rFonts w:hint="eastAsia" w:ascii="楷体" w:hAnsi="楷体" w:eastAsia="楷体" w:cs="楷体"/>
          <w:spacing w:val="0"/>
          <w:kern w:val="0"/>
          <w:sz w:val="28"/>
          <w:szCs w:val="28"/>
        </w:rPr>
        <w:t>为进一步增强广大读者的参与度，提供更加丰富多彩的阅读推广及文化艺术活动，保定市图书馆现将一楼展厅、二楼学术报告厅面向公众、社会团体开放使用。</w:t>
      </w:r>
    </w:p>
    <w:p w14:paraId="21A31400">
      <w:pPr>
        <w:widowControl/>
        <w:shd w:val="clear" w:color="auto" w:fill="FFFFFF"/>
        <w:rPr>
          <w:rFonts w:hint="eastAsia" w:ascii="楷体" w:hAnsi="楷体" w:eastAsia="楷体" w:cs="楷体"/>
          <w:b/>
          <w:bCs/>
          <w:spacing w:val="0"/>
          <w:kern w:val="0"/>
          <w:sz w:val="36"/>
          <w:szCs w:val="36"/>
        </w:rPr>
      </w:pPr>
      <w:r>
        <w:rPr>
          <w:rFonts w:hint="eastAsia" w:ascii="楷体" w:hAnsi="楷体" w:eastAsia="楷体" w:cs="楷体"/>
          <w:b/>
          <w:bCs/>
          <w:spacing w:val="0"/>
          <w:kern w:val="0"/>
          <w:sz w:val="36"/>
          <w:szCs w:val="36"/>
        </w:rPr>
        <w:t>展览须知</w:t>
      </w:r>
    </w:p>
    <w:p w14:paraId="0D62F755">
      <w:pPr>
        <w:widowControl/>
        <w:shd w:val="clear" w:color="auto" w:fill="FFFFFF"/>
        <w:ind w:left="0" w:leftChars="0" w:firstLine="638" w:firstLineChars="228"/>
        <w:rPr>
          <w:rFonts w:hint="eastAsia" w:ascii="楷体" w:hAnsi="楷体" w:eastAsia="楷体" w:cs="楷体"/>
          <w:spacing w:val="0"/>
          <w:kern w:val="0"/>
          <w:sz w:val="36"/>
          <w:szCs w:val="36"/>
        </w:rPr>
      </w:pPr>
      <w:r>
        <w:rPr>
          <w:rFonts w:hint="eastAsia" w:ascii="楷体" w:hAnsi="楷体" w:eastAsia="楷体" w:cs="楷体"/>
          <w:spacing w:val="0"/>
          <w:kern w:val="0"/>
          <w:sz w:val="28"/>
          <w:szCs w:val="28"/>
        </w:rPr>
        <w:t>（一）由我馆按展览需要负责免费提供场地，可以使用本馆官网、微信公众号等进行线上线下宣传。</w:t>
      </w:r>
    </w:p>
    <w:p w14:paraId="5CC355C9">
      <w:pPr>
        <w:widowControl/>
        <w:shd w:val="clear" w:color="auto" w:fill="FFFFFF"/>
        <w:ind w:left="0" w:leftChars="0" w:firstLine="638" w:firstLineChars="228"/>
        <w:rPr>
          <w:rFonts w:hint="eastAsia" w:ascii="楷体" w:hAnsi="楷体" w:eastAsia="楷体" w:cs="楷体"/>
          <w:spacing w:val="0"/>
          <w:kern w:val="0"/>
          <w:sz w:val="36"/>
          <w:szCs w:val="36"/>
          <w:lang w:eastAsia="zh-CN"/>
        </w:rPr>
      </w:pPr>
      <w:r>
        <w:rPr>
          <w:rFonts w:hint="eastAsia" w:ascii="楷体" w:hAnsi="楷体" w:eastAsia="楷体" w:cs="楷体"/>
          <w:spacing w:val="0"/>
          <w:kern w:val="0"/>
          <w:sz w:val="28"/>
          <w:szCs w:val="28"/>
        </w:rPr>
        <w:t>（二）由参展者自身进行展览设计、装裱、运输展览作品、布（撤）展等工作，并负担由此产生的费用。为确保展品安全，请参展者</w:t>
      </w:r>
      <w:r>
        <w:rPr>
          <w:rFonts w:hint="eastAsia" w:ascii="楷体" w:hAnsi="楷体" w:eastAsia="楷体" w:cs="楷体"/>
          <w:spacing w:val="0"/>
          <w:kern w:val="0"/>
          <w:sz w:val="28"/>
          <w:szCs w:val="28"/>
          <w:lang w:eastAsia="zh-CN"/>
        </w:rPr>
        <w:t>自愿</w:t>
      </w:r>
      <w:r>
        <w:rPr>
          <w:rFonts w:hint="eastAsia" w:ascii="楷体" w:hAnsi="楷体" w:eastAsia="楷体" w:cs="楷体"/>
          <w:spacing w:val="0"/>
          <w:kern w:val="0"/>
          <w:sz w:val="28"/>
          <w:szCs w:val="28"/>
        </w:rPr>
        <w:t>为展品购买保险。参展作品在展览期间出现受损或者遗失等情况，</w:t>
      </w:r>
      <w:r>
        <w:rPr>
          <w:rFonts w:hint="eastAsia" w:ascii="楷体" w:hAnsi="楷体" w:eastAsia="楷体" w:cs="楷体"/>
          <w:spacing w:val="0"/>
          <w:kern w:val="0"/>
          <w:sz w:val="28"/>
          <w:szCs w:val="28"/>
          <w:lang w:eastAsia="zh-CN"/>
        </w:rPr>
        <w:t>我馆会及时报警并全力配合公安机关处理。</w:t>
      </w:r>
    </w:p>
    <w:p w14:paraId="68CD7397">
      <w:pPr>
        <w:widowControl/>
        <w:jc w:val="left"/>
        <w:rPr>
          <w:rFonts w:hint="eastAsia" w:ascii="楷体" w:hAnsi="楷体" w:eastAsia="楷体" w:cs="楷体"/>
          <w:spacing w:val="0"/>
          <w:kern w:val="0"/>
          <w:sz w:val="36"/>
          <w:szCs w:val="36"/>
        </w:rPr>
      </w:pPr>
      <w:r>
        <w:rPr>
          <w:rFonts w:hint="eastAsia" w:ascii="楷体" w:hAnsi="楷体" w:eastAsia="楷体" w:cs="楷体"/>
          <w:b/>
          <w:bCs/>
          <w:spacing w:val="0"/>
          <w:kern w:val="0"/>
          <w:sz w:val="36"/>
          <w:szCs w:val="36"/>
        </w:rPr>
        <w:t>展览要求</w:t>
      </w:r>
    </w:p>
    <w:p w14:paraId="0534C576">
      <w:pPr>
        <w:widowControl/>
        <w:shd w:val="clear" w:color="auto" w:fill="FFFFFF"/>
        <w:ind w:left="0" w:leftChars="0" w:firstLine="638" w:firstLineChars="228"/>
        <w:rPr>
          <w:rFonts w:hint="eastAsia" w:ascii="楷体" w:hAnsi="楷体" w:eastAsia="楷体" w:cs="楷体"/>
          <w:spacing w:val="0"/>
          <w:kern w:val="0"/>
          <w:sz w:val="36"/>
          <w:szCs w:val="36"/>
        </w:rPr>
      </w:pPr>
      <w:r>
        <w:rPr>
          <w:rFonts w:hint="eastAsia" w:ascii="楷体" w:hAnsi="楷体" w:eastAsia="楷体" w:cs="楷体"/>
          <w:spacing w:val="0"/>
          <w:kern w:val="0"/>
          <w:sz w:val="28"/>
          <w:szCs w:val="28"/>
        </w:rPr>
        <w:t>（一）作品要求：非营利性原创作品、主题鲜明、积极向上，符合社会主义核心价值观。</w:t>
      </w:r>
    </w:p>
    <w:p w14:paraId="64647D69">
      <w:pPr>
        <w:widowControl/>
        <w:shd w:val="clear" w:color="auto" w:fill="FFFFFF"/>
        <w:ind w:left="0" w:leftChars="0" w:firstLine="638" w:firstLineChars="228"/>
        <w:rPr>
          <w:rFonts w:hint="eastAsia" w:ascii="楷体" w:hAnsi="楷体" w:eastAsia="楷体" w:cs="楷体"/>
          <w:spacing w:val="0"/>
          <w:kern w:val="0"/>
          <w:sz w:val="36"/>
          <w:szCs w:val="36"/>
        </w:rPr>
      </w:pPr>
      <w:r>
        <w:rPr>
          <w:rFonts w:hint="eastAsia" w:ascii="楷体" w:hAnsi="楷体" w:eastAsia="楷体" w:cs="楷体"/>
          <w:spacing w:val="0"/>
          <w:kern w:val="0"/>
          <w:sz w:val="28"/>
          <w:szCs w:val="28"/>
        </w:rPr>
        <w:t>（二）申报者要做好展览的策划方案,方案要框架完整、内容详实,要具备较强的导向性、创新性和可操作性。</w:t>
      </w:r>
    </w:p>
    <w:p w14:paraId="6E31D3C3">
      <w:pPr>
        <w:widowControl/>
        <w:shd w:val="clear" w:color="auto" w:fill="FFFFFF"/>
        <w:ind w:left="0" w:leftChars="0" w:firstLine="638" w:firstLineChars="228"/>
        <w:rPr>
          <w:rFonts w:hint="eastAsia" w:ascii="楷体" w:hAnsi="楷体" w:eastAsia="楷体" w:cs="楷体"/>
          <w:spacing w:val="0"/>
          <w:kern w:val="0"/>
          <w:sz w:val="36"/>
          <w:szCs w:val="36"/>
        </w:rPr>
      </w:pPr>
      <w:r>
        <w:rPr>
          <w:rFonts w:hint="eastAsia" w:ascii="楷体" w:hAnsi="楷体" w:eastAsia="楷体" w:cs="楷体"/>
          <w:spacing w:val="0"/>
          <w:kern w:val="0"/>
          <w:sz w:val="28"/>
          <w:szCs w:val="28"/>
        </w:rPr>
        <w:t>（三）参展者需提前</w:t>
      </w:r>
      <w:r>
        <w:rPr>
          <w:rFonts w:hint="eastAsia" w:ascii="楷体" w:hAnsi="楷体" w:eastAsia="楷体" w:cs="楷体"/>
          <w:spacing w:val="0"/>
          <w:kern w:val="0"/>
          <w:sz w:val="28"/>
          <w:szCs w:val="28"/>
          <w:lang w:eastAsia="zh-CN"/>
        </w:rPr>
        <w:t>一个月报名，提交</w:t>
      </w:r>
      <w:r>
        <w:rPr>
          <w:rFonts w:hint="eastAsia" w:ascii="楷体" w:hAnsi="楷体" w:eastAsia="楷体" w:cs="楷体"/>
          <w:spacing w:val="0"/>
          <w:kern w:val="0"/>
          <w:sz w:val="28"/>
          <w:szCs w:val="28"/>
        </w:rPr>
        <w:t>图片和电子版的形式将参展作品、展览方案及说明、参展者个人简介等资料，我馆将组织专家对参展作品进行审核和遴选</w:t>
      </w:r>
      <w:r>
        <w:rPr>
          <w:rFonts w:hint="eastAsia" w:ascii="楷体" w:hAnsi="楷体" w:eastAsia="楷体" w:cs="楷体"/>
          <w:spacing w:val="0"/>
          <w:kern w:val="0"/>
          <w:sz w:val="28"/>
          <w:szCs w:val="28"/>
          <w:lang w:eastAsia="zh-CN"/>
        </w:rPr>
        <w:t>，审合通过后给该展览排期</w:t>
      </w:r>
      <w:r>
        <w:rPr>
          <w:rFonts w:hint="eastAsia" w:ascii="楷体" w:hAnsi="楷体" w:eastAsia="楷体" w:cs="楷体"/>
          <w:spacing w:val="0"/>
          <w:kern w:val="0"/>
          <w:sz w:val="28"/>
          <w:szCs w:val="28"/>
        </w:rPr>
        <w:t>。</w:t>
      </w:r>
    </w:p>
    <w:p w14:paraId="7253B59D">
      <w:pPr>
        <w:widowControl/>
        <w:shd w:val="clear" w:color="auto" w:fill="FFFFFF"/>
        <w:rPr>
          <w:rFonts w:hint="eastAsia" w:ascii="楷体" w:hAnsi="楷体" w:eastAsia="楷体" w:cs="楷体"/>
          <w:spacing w:val="0"/>
          <w:kern w:val="0"/>
          <w:sz w:val="36"/>
          <w:szCs w:val="36"/>
        </w:rPr>
      </w:pPr>
    </w:p>
    <w:p w14:paraId="74B879E0">
      <w:pPr>
        <w:widowControl/>
        <w:shd w:val="clear" w:color="auto" w:fill="FFFFFF"/>
        <w:ind w:left="0" w:leftChars="0" w:firstLine="638" w:firstLineChars="228"/>
        <w:rPr>
          <w:rFonts w:hint="eastAsia" w:ascii="楷体" w:hAnsi="楷体" w:eastAsia="楷体" w:cs="楷体"/>
          <w:spacing w:val="0"/>
          <w:kern w:val="0"/>
          <w:sz w:val="36"/>
          <w:szCs w:val="36"/>
          <w:lang w:eastAsia="zh-CN"/>
        </w:rPr>
      </w:pPr>
      <w:r>
        <w:rPr>
          <w:rFonts w:hint="eastAsia" w:ascii="楷体" w:hAnsi="楷体" w:eastAsia="楷体" w:cs="楷体"/>
          <w:spacing w:val="0"/>
          <w:kern w:val="0"/>
          <w:sz w:val="28"/>
          <w:szCs w:val="28"/>
        </w:rPr>
        <w:t>（四）申报者要遵守我馆场馆使用的各项规章制度,服从场地的协调分配,配合做好各项信息登记工作。</w:t>
      </w:r>
    </w:p>
    <w:p w14:paraId="58D1ABC0">
      <w:pPr>
        <w:widowControl/>
        <w:jc w:val="left"/>
        <w:rPr>
          <w:rFonts w:hint="eastAsia" w:ascii="楷体" w:hAnsi="楷体" w:eastAsia="楷体" w:cs="楷体"/>
          <w:b/>
          <w:bCs/>
          <w:spacing w:val="0"/>
          <w:kern w:val="0"/>
          <w:sz w:val="36"/>
          <w:szCs w:val="36"/>
        </w:rPr>
      </w:pPr>
      <w:r>
        <w:rPr>
          <w:rFonts w:hint="eastAsia" w:ascii="楷体" w:hAnsi="楷体" w:eastAsia="楷体" w:cs="楷体"/>
          <w:b/>
          <w:bCs/>
          <w:spacing w:val="0"/>
          <w:kern w:val="0"/>
          <w:sz w:val="36"/>
          <w:szCs w:val="36"/>
        </w:rPr>
        <w:t>申报方式</w:t>
      </w:r>
    </w:p>
    <w:p w14:paraId="783F40BF">
      <w:pPr>
        <w:widowControl/>
        <w:shd w:val="clear" w:color="auto" w:fill="FFFFFF"/>
        <w:ind w:left="0" w:leftChars="0" w:firstLine="638" w:firstLineChars="228"/>
        <w:rPr>
          <w:rFonts w:hint="eastAsia" w:ascii="楷体" w:hAnsi="楷体" w:eastAsia="楷体" w:cs="楷体"/>
          <w:spacing w:val="0"/>
          <w:kern w:val="0"/>
          <w:sz w:val="36"/>
          <w:szCs w:val="36"/>
        </w:rPr>
      </w:pPr>
      <w:r>
        <w:rPr>
          <w:rFonts w:hint="eastAsia" w:ascii="楷体" w:hAnsi="楷体" w:eastAsia="楷体" w:cs="楷体"/>
          <w:spacing w:val="0"/>
          <w:kern w:val="0"/>
          <w:sz w:val="28"/>
          <w:szCs w:val="28"/>
        </w:rPr>
        <w:t>（一）</w:t>
      </w:r>
      <w:r>
        <w:rPr>
          <w:rFonts w:hint="eastAsia" w:ascii="楷体" w:hAnsi="楷体" w:eastAsia="楷体" w:cs="楷体"/>
          <w:b/>
          <w:bCs/>
          <w:spacing w:val="0"/>
          <w:kern w:val="0"/>
          <w:sz w:val="28"/>
          <w:szCs w:val="28"/>
        </w:rPr>
        <w:t>材料提供</w:t>
      </w:r>
    </w:p>
    <w:p w14:paraId="2FD27C13">
      <w:pPr>
        <w:widowControl/>
        <w:shd w:val="clear" w:color="auto" w:fill="FFFFFF"/>
        <w:ind w:left="0" w:leftChars="0" w:firstLine="638" w:firstLineChars="228"/>
        <w:rPr>
          <w:rFonts w:hint="eastAsia" w:ascii="楷体" w:hAnsi="楷体" w:eastAsia="楷体" w:cs="楷体"/>
          <w:spacing w:val="0"/>
          <w:kern w:val="0"/>
          <w:sz w:val="36"/>
          <w:szCs w:val="36"/>
        </w:rPr>
      </w:pPr>
      <w:r>
        <w:rPr>
          <w:rFonts w:hint="eastAsia" w:ascii="楷体" w:hAnsi="楷体" w:eastAsia="楷体" w:cs="楷体"/>
          <w:spacing w:val="0"/>
          <w:kern w:val="0"/>
          <w:sz w:val="28"/>
          <w:szCs w:val="28"/>
        </w:rPr>
        <w:t>1、《申请表》2、展览策划方案及说明；3、参展个人简介，作品资料（参展作品图片及文字说明）；4、身份证正反面复印件；所有资料均为电子版。</w:t>
      </w:r>
    </w:p>
    <w:p w14:paraId="22D2EB1B">
      <w:pPr>
        <w:widowControl/>
        <w:shd w:val="clear" w:color="auto" w:fill="FFFFFF"/>
        <w:ind w:left="0" w:leftChars="0" w:firstLine="638" w:firstLineChars="228"/>
        <w:rPr>
          <w:rFonts w:hint="eastAsia" w:ascii="楷体" w:hAnsi="楷体" w:eastAsia="楷体" w:cs="楷体"/>
          <w:spacing w:val="0"/>
          <w:kern w:val="0"/>
          <w:sz w:val="36"/>
          <w:szCs w:val="36"/>
        </w:rPr>
      </w:pPr>
      <w:r>
        <w:rPr>
          <w:rFonts w:hint="eastAsia" w:ascii="楷体" w:hAnsi="楷体" w:eastAsia="楷体" w:cs="楷体"/>
          <w:spacing w:val="0"/>
          <w:kern w:val="0"/>
          <w:sz w:val="28"/>
          <w:szCs w:val="28"/>
        </w:rPr>
        <w:t>请各申报者于拟申请展期前一个月提供上述四项材料的电子版文件，申请将在7个工作日内得到受理。经我馆审核通过后7个工作日内即可获得通知并签订相关协议，安排展览档期。(扫描下方二维码下载申请表）</w:t>
      </w:r>
    </w:p>
    <w:p w14:paraId="7FF7300A">
      <w:pPr>
        <w:widowControl/>
        <w:shd w:val="clear" w:color="auto" w:fill="FFFFFF"/>
        <w:jc w:val="center"/>
        <w:rPr>
          <w:rFonts w:hint="eastAsia" w:ascii="楷体" w:hAnsi="楷体" w:eastAsia="楷体" w:cs="楷体"/>
          <w:spacing w:val="0"/>
          <w:kern w:val="0"/>
          <w:sz w:val="36"/>
          <w:szCs w:val="36"/>
        </w:rPr>
      </w:pPr>
      <w:r>
        <w:rPr>
          <w:rFonts w:hint="eastAsia" w:ascii="楷体" w:hAnsi="楷体" w:eastAsia="楷体" w:cs="楷体"/>
          <w:spacing w:val="0"/>
          <w:kern w:val="0"/>
          <w:sz w:val="36"/>
          <w:szCs w:val="36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2095500</wp:posOffset>
            </wp:positionH>
            <wp:positionV relativeFrom="paragraph">
              <wp:posOffset>3810</wp:posOffset>
            </wp:positionV>
            <wp:extent cx="1009650" cy="1134745"/>
            <wp:effectExtent l="0" t="0" r="0" b="8255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2923" cy="1161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楷体" w:hAnsi="楷体" w:eastAsia="楷体" w:cs="楷体"/>
          <w:spacing w:val="0"/>
          <w:kern w:val="0"/>
          <w:sz w:val="28"/>
          <w:szCs w:val="28"/>
        </w:rPr>
        <w:t>扫描下方二维码下载申请表</w:t>
      </w:r>
      <w:bookmarkStart w:id="0" w:name="_GoBack"/>
      <w:bookmarkEnd w:id="0"/>
    </w:p>
    <w:p w14:paraId="4CC220E1">
      <w:pPr>
        <w:widowControl/>
        <w:shd w:val="clear" w:color="auto" w:fill="FFFFFF"/>
        <w:ind w:left="0" w:leftChars="0" w:firstLine="638" w:firstLineChars="228"/>
        <w:rPr>
          <w:rFonts w:hint="eastAsia" w:ascii="楷体" w:hAnsi="楷体" w:eastAsia="楷体" w:cs="楷体"/>
          <w:spacing w:val="0"/>
          <w:kern w:val="0"/>
          <w:sz w:val="36"/>
          <w:szCs w:val="36"/>
        </w:rPr>
      </w:pPr>
      <w:r>
        <w:rPr>
          <w:rFonts w:hint="eastAsia" w:ascii="楷体" w:hAnsi="楷体" w:eastAsia="楷体" w:cs="楷体"/>
          <w:spacing w:val="0"/>
          <w:kern w:val="0"/>
          <w:sz w:val="28"/>
          <w:szCs w:val="28"/>
        </w:rPr>
        <w:t>（二）</w:t>
      </w:r>
      <w:r>
        <w:rPr>
          <w:rFonts w:hint="eastAsia" w:ascii="楷体" w:hAnsi="楷体" w:eastAsia="楷体" w:cs="楷体"/>
          <w:b/>
          <w:bCs/>
          <w:spacing w:val="0"/>
          <w:kern w:val="0"/>
          <w:sz w:val="28"/>
          <w:szCs w:val="28"/>
        </w:rPr>
        <w:t>联系方式</w:t>
      </w:r>
    </w:p>
    <w:p w14:paraId="0E910B50">
      <w:pPr>
        <w:widowControl/>
        <w:shd w:val="clear" w:color="auto" w:fill="FFFFFF"/>
        <w:ind w:left="0" w:leftChars="0" w:firstLine="638" w:firstLineChars="228"/>
        <w:rPr>
          <w:rFonts w:hint="eastAsia" w:ascii="楷体" w:hAnsi="楷体" w:eastAsia="楷体" w:cs="楷体"/>
          <w:spacing w:val="0"/>
          <w:kern w:val="0"/>
          <w:sz w:val="36"/>
          <w:szCs w:val="36"/>
        </w:rPr>
      </w:pPr>
      <w:r>
        <w:rPr>
          <w:rFonts w:hint="eastAsia" w:ascii="楷体" w:hAnsi="楷体" w:eastAsia="楷体" w:cs="楷体"/>
          <w:spacing w:val="0"/>
          <w:kern w:val="0"/>
          <w:sz w:val="28"/>
          <w:szCs w:val="28"/>
        </w:rPr>
        <w:t>联系电话：0312-3113891</w:t>
      </w:r>
    </w:p>
    <w:p w14:paraId="6643602F">
      <w:pPr>
        <w:widowControl/>
        <w:shd w:val="clear" w:color="auto" w:fill="FFFFFF"/>
        <w:ind w:left="0" w:leftChars="0" w:firstLine="638" w:firstLineChars="228"/>
        <w:rPr>
          <w:rFonts w:hint="eastAsia" w:ascii="楷体" w:hAnsi="楷体" w:eastAsia="楷体" w:cs="楷体"/>
          <w:spacing w:val="0"/>
          <w:kern w:val="0"/>
          <w:sz w:val="36"/>
          <w:szCs w:val="36"/>
        </w:rPr>
      </w:pPr>
      <w:r>
        <w:rPr>
          <w:rFonts w:hint="eastAsia" w:ascii="楷体" w:hAnsi="楷体" w:eastAsia="楷体" w:cs="楷体"/>
          <w:spacing w:val="0"/>
          <w:kern w:val="0"/>
          <w:sz w:val="28"/>
          <w:szCs w:val="28"/>
        </w:rPr>
        <w:t>工作时间：9：00-17：00</w:t>
      </w:r>
    </w:p>
    <w:p w14:paraId="7AF33C43">
      <w:pPr>
        <w:widowControl/>
        <w:shd w:val="clear" w:color="auto" w:fill="FFFFFF"/>
        <w:ind w:left="0" w:leftChars="0" w:firstLine="638" w:firstLineChars="228"/>
        <w:rPr>
          <w:rFonts w:hint="eastAsia" w:ascii="楷体" w:hAnsi="楷体" w:eastAsia="楷体" w:cs="楷体"/>
          <w:spacing w:val="0"/>
          <w:kern w:val="0"/>
          <w:sz w:val="36"/>
          <w:szCs w:val="36"/>
        </w:rPr>
      </w:pPr>
      <w:r>
        <w:rPr>
          <w:rFonts w:hint="eastAsia" w:ascii="楷体" w:hAnsi="楷体" w:eastAsia="楷体" w:cs="楷体"/>
          <w:spacing w:val="0"/>
          <w:kern w:val="0"/>
          <w:sz w:val="28"/>
          <w:szCs w:val="28"/>
        </w:rPr>
        <w:t>联系地址：保定市竞秀区朝阳北大街619号</w:t>
      </w:r>
    </w:p>
    <w:p w14:paraId="57585E47">
      <w:pPr>
        <w:rPr>
          <w:rFonts w:hint="eastAsia" w:ascii="楷体" w:hAnsi="楷体" w:eastAsia="楷体" w:cs="楷体"/>
          <w:sz w:val="28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1" w:fontKey="{D1BE2543-9941-4C25-98AF-78265632E971}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2" w:fontKey="{DCAE5B13-79B3-4A68-A8C1-1DD6FE2B91FD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96C10B58-3802-44BA-B515-90499EFC675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RiYzIwZGQyMWU3YWMxZDJkMzc5YzYwOGU2OGRhNDgifQ=="/>
  </w:docVars>
  <w:rsids>
    <w:rsidRoot w:val="000F44BC"/>
    <w:rsid w:val="00050B3E"/>
    <w:rsid w:val="000F44BC"/>
    <w:rsid w:val="00173B69"/>
    <w:rsid w:val="004367DB"/>
    <w:rsid w:val="00745CAD"/>
    <w:rsid w:val="00AD0105"/>
    <w:rsid w:val="00AF6A4E"/>
    <w:rsid w:val="264F35BA"/>
    <w:rsid w:val="64A317D1"/>
    <w:rsid w:val="655A1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link w:val="7"/>
    <w:autoRedefine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6">
    <w:name w:val="Strong"/>
    <w:basedOn w:val="5"/>
    <w:autoRedefine/>
    <w:qFormat/>
    <w:uiPriority w:val="22"/>
    <w:rPr>
      <w:b/>
      <w:bCs/>
    </w:rPr>
  </w:style>
  <w:style w:type="character" w:customStyle="1" w:styleId="7">
    <w:name w:val="标题 1 字符"/>
    <w:basedOn w:val="5"/>
    <w:link w:val="2"/>
    <w:autoRedefine/>
    <w:qFormat/>
    <w:uiPriority w:val="9"/>
    <w:rPr>
      <w:rFonts w:ascii="宋体" w:hAnsi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690</Words>
  <Characters>708</Characters>
  <Lines>5</Lines>
  <Paragraphs>1</Paragraphs>
  <TotalTime>1</TotalTime>
  <ScaleCrop>false</ScaleCrop>
  <LinksUpToDate>false</LinksUpToDate>
  <CharactersWithSpaces>708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2024-01-23T01:15:00Z</dcterms:created>
  <dc:creator>Administrator</dc:creator>
  <cp:lastModifiedBy>齐东明</cp:lastModifiedBy>
  <dcterms:modified xsi:type="dcterms:W3CDTF">2025-03-06T06:57:56Z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DA3579C5B9174391AAD8D3EB0B0A70B5_13</vt:lpwstr>
  </property>
  <property fmtid="{D5CDD505-2E9C-101B-9397-08002B2CF9AE}" pid="4" name="KSOTemplateDocerSaveRecord">
    <vt:lpwstr>eyJoZGlkIjoiMmJlYzIwZTQ2MzIwYzY1NzA3NTg3NGM4ZGVmYzA4NmEiLCJ1c2VySWQiOiIxNjgyODAyNzMzIn0=</vt:lpwstr>
  </property>
</Properties>
</file>